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89" w:rsidRPr="00996D70" w:rsidRDefault="00CD1789" w:rsidP="00996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D70">
        <w:rPr>
          <w:rFonts w:ascii="Times New Roman" w:hAnsi="Times New Roman" w:cs="Times New Roman"/>
          <w:b/>
          <w:sz w:val="20"/>
          <w:szCs w:val="20"/>
        </w:rPr>
        <w:t>760804400827</w:t>
      </w:r>
    </w:p>
    <w:p w:rsidR="00CD1789" w:rsidRPr="00996D70" w:rsidRDefault="00CD1789" w:rsidP="00996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6D70">
        <w:rPr>
          <w:rFonts w:ascii="Times New Roman" w:hAnsi="Times New Roman" w:cs="Times New Roman"/>
          <w:b/>
          <w:sz w:val="20"/>
          <w:szCs w:val="20"/>
        </w:rPr>
        <w:t>87079229607</w:t>
      </w:r>
    </w:p>
    <w:p w:rsidR="00A376A7" w:rsidRPr="00996D70" w:rsidRDefault="00A376A7" w:rsidP="00996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62934" w:rsidRPr="00996D70" w:rsidRDefault="00CD1789" w:rsidP="00996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6D70">
        <w:rPr>
          <w:rFonts w:ascii="Times New Roman" w:hAnsi="Times New Roman" w:cs="Times New Roman"/>
          <w:b/>
          <w:sz w:val="20"/>
          <w:szCs w:val="20"/>
        </w:rPr>
        <w:t>САРУАРОВА</w:t>
      </w:r>
      <w:r w:rsidR="00462934" w:rsidRPr="00996D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62934" w:rsidRPr="00996D70">
        <w:rPr>
          <w:rFonts w:ascii="Times New Roman" w:hAnsi="Times New Roman" w:cs="Times New Roman"/>
          <w:b/>
          <w:sz w:val="20"/>
          <w:szCs w:val="20"/>
        </w:rPr>
        <w:t>Улмес</w:t>
      </w:r>
      <w:proofErr w:type="spellEnd"/>
      <w:r w:rsidR="00462934" w:rsidRPr="00996D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62934" w:rsidRPr="00996D70">
        <w:rPr>
          <w:rFonts w:ascii="Times New Roman" w:hAnsi="Times New Roman" w:cs="Times New Roman"/>
          <w:b/>
          <w:sz w:val="20"/>
          <w:szCs w:val="20"/>
        </w:rPr>
        <w:t>Олжабаевна</w:t>
      </w:r>
      <w:proofErr w:type="spellEnd"/>
      <w:r w:rsidRPr="00996D70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CD1789" w:rsidRPr="00996D70" w:rsidRDefault="00CD1789" w:rsidP="00996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6D70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="00462934" w:rsidRPr="00996D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68 Жібек жолы </w:t>
      </w:r>
      <w:r w:rsidR="00996D70">
        <w:rPr>
          <w:rFonts w:ascii="Times New Roman" w:hAnsi="Times New Roman" w:cs="Times New Roman"/>
          <w:b/>
          <w:sz w:val="20"/>
          <w:szCs w:val="20"/>
          <w:lang w:val="kk-KZ"/>
        </w:rPr>
        <w:t>жалпы білім беретін мектебінің</w:t>
      </w:r>
      <w:r w:rsidRPr="00996D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бастауыш сынып мұғалімі.</w:t>
      </w:r>
    </w:p>
    <w:p w:rsidR="00CD1789" w:rsidRPr="00996D70" w:rsidRDefault="00CD1789" w:rsidP="00996D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96D70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Жетісай ауданы</w:t>
      </w:r>
    </w:p>
    <w:p w:rsidR="00CD1789" w:rsidRPr="00996D70" w:rsidRDefault="00CD1789" w:rsidP="00996D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D1789" w:rsidRDefault="00CD1789" w:rsidP="00996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96D70">
        <w:rPr>
          <w:rFonts w:ascii="Times New Roman" w:hAnsi="Times New Roman" w:cs="Times New Roman"/>
          <w:b/>
          <w:bCs/>
          <w:sz w:val="20"/>
          <w:szCs w:val="20"/>
          <w:lang w:val="kk-KZ"/>
        </w:rPr>
        <w:t>ӨРНЕКТЕРДЕГІ АМАЛДАРДЫҢ ОРЫНДАЛУ РЕТІ</w:t>
      </w:r>
    </w:p>
    <w:p w:rsidR="00996D70" w:rsidRPr="00996D70" w:rsidRDefault="00996D70" w:rsidP="00996D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05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77"/>
        <w:gridCol w:w="2766"/>
        <w:gridCol w:w="1560"/>
        <w:gridCol w:w="1701"/>
        <w:gridCol w:w="1417"/>
      </w:tblGrid>
      <w:tr w:rsidR="00996D70" w:rsidRPr="00996D70" w:rsidTr="00CD1789"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Оқу бағдарламасына сәйкес оқыту мақсаты:</w:t>
            </w:r>
          </w:p>
        </w:tc>
        <w:tc>
          <w:tcPr>
            <w:tcW w:w="7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2.2.1.1. Санды және әріпті өрнектерді</w:t>
            </w:r>
            <w:r w:rsid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(көбейтінді, бөлінді)/теңдіктер мен теңсіздіктерді ажырату,</w:t>
            </w:r>
            <w:r w:rsid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құрастыру,</w:t>
            </w:r>
            <w:r w:rsid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жазу</w:t>
            </w:r>
            <w:r w:rsid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және</w:t>
            </w:r>
            <w:r w:rsid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оқу.</w:t>
            </w:r>
          </w:p>
        </w:tc>
      </w:tr>
      <w:tr w:rsidR="00996D70" w:rsidRPr="00996D70" w:rsidTr="00CD1789">
        <w:trPr>
          <w:trHeight w:val="545"/>
        </w:trPr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Сабақтың мақсаты</w:t>
            </w:r>
          </w:p>
        </w:tc>
        <w:tc>
          <w:tcPr>
            <w:tcW w:w="7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Санды өрнектерді (қосынды, айырма, көбейтінді, бөлінді) ажыратады, өрнектердегі амалдардың орындалу ретін анықтау ережесін түсінеді, қолданады.</w:t>
            </w:r>
          </w:p>
        </w:tc>
      </w:tr>
      <w:tr w:rsidR="00996D70" w:rsidRPr="00996D70" w:rsidTr="00CD1789">
        <w:trPr>
          <w:trHeight w:val="240"/>
        </w:trPr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Құндылықтар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Талап: білімді, ізденімпаз ұрпақ.</w:t>
            </w:r>
          </w:p>
        </w:tc>
      </w:tr>
      <w:tr w:rsidR="00996D70" w:rsidRPr="00996D70" w:rsidTr="00CD1789">
        <w:trPr>
          <w:trHeight w:val="70"/>
        </w:trPr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Сабақтың барысы</w:t>
            </w:r>
          </w:p>
        </w:tc>
      </w:tr>
      <w:tr w:rsidR="00996D70" w:rsidRPr="00996D70" w:rsidTr="00CD178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Сабақтың кезеңі/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уақыты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Педагогтің әрекеті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Ресурстар</w:t>
            </w:r>
          </w:p>
        </w:tc>
      </w:tr>
      <w:tr w:rsidR="00996D70" w:rsidRPr="00996D70" w:rsidTr="00CD1789">
        <w:trPr>
          <w:trHeight w:val="41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Сабақтың басы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5 минут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Өткенді пысықтау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5 минут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Сабақтың ортасы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20 минут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Сергіту сәті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2 минут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Сабақты қорыту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8</w:t>
            </w:r>
            <w:r w:rsid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минут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Кері байланыс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  <w:t>5 минут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lastRenderedPageBreak/>
              <w:t>Психологиялық ахуал қалыптастыру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0B1E5EFD" wp14:editId="272EB441">
                  <wp:extent cx="2470785" cy="105537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78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Өткенді пысықтау «Көгершіннен хат»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Сұрақ-жауап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Жаңа тақырып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1-тапсырма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Өрнектердегі амалдардың орындалу ретіне қара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45C5D8C3" wp14:editId="52197EB1">
                  <wp:extent cx="2769870" cy="10020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2-тапсырма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Зерттеу. Амалдардың орындалу ретін анықта. Өрнектердің мәнін тап.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10-18:6=10-3=7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2+8:4=2+2=4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21:(26-19)=21:7=3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25-5*4=25-20=5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ЕБҚ және ЕҚБ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3-тапсырма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Амалдарды орында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400-100+200=500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6:(18:6)=1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9*2:3=6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(800+100)-600=300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27:3*3=27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4*5:5=4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Жұптық жұмыс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4-тапсырма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zh-CN"/>
              </w:rPr>
              <w:t>Теңдіктер тура болатындай етіп жақшалар қой</w:t>
            </w:r>
          </w:p>
          <w:p w:rsidR="00CD1789" w:rsidRPr="00996D70" w:rsidRDefault="00996D70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zh-CN"/>
              </w:rPr>
              <w:t xml:space="preserve">(10-2):2=4 25+10:5=27 </w:t>
            </w:r>
            <w:r w:rsidR="00CD1789" w:rsidRPr="00996D7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zh-CN"/>
              </w:rPr>
              <w:t>12:(3+3)=2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zh-CN"/>
              </w:rPr>
              <w:t>Жұптық жұмыс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5-тапсырма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  <w:t>Қабырғаларының ұзындығы 6 см және 3 см болатын тік төртбұрыш сыз.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E1B93" wp14:editId="1914B6F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1421130" cy="390525"/>
                      <wp:effectExtent l="19050" t="13970" r="17145" b="146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1.5pt;margin-top:1.85pt;width:111.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" strokeweight="2pt"/>
                  </w:pict>
                </mc:Fallback>
              </mc:AlternateConten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  <w:t>6-тапсырма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  <w:t>Өрнектерді салыстыр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/>
                <w:noProof/>
                <w:kern w:val="2"/>
                <w:sz w:val="20"/>
                <w:szCs w:val="20"/>
                <w:lang w:eastAsia="ru-RU"/>
              </w:rPr>
              <w:drawing>
                <wp:inline distT="0" distB="0" distL="0" distR="0" wp14:anchorId="4ABCC08E" wp14:editId="4633EDB7">
                  <wp:extent cx="2576195" cy="3162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5" b="11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 w:eastAsia="zh-CN"/>
              </w:rPr>
              <w:t>7-тапсырма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Есепті шығар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1 күнде – 4 құты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3 күнде – ? құты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Ш.: 4 * 3 = 12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Ж.: 3 күнде 12 құты дәрумен сатылды.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9-тапсырма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Суретке Қара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1334F0F" wp14:editId="386CDA8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24130</wp:posOffset>
                  </wp:positionV>
                  <wp:extent cx="989330" cy="553720"/>
                  <wp:effectExtent l="0" t="0" r="1270" b="0"/>
                  <wp:wrapTight wrapText="bothSides">
                    <wp:wrapPolygon edited="0">
                      <wp:start x="0" y="0"/>
                      <wp:lineTo x="0" y="20807"/>
                      <wp:lineTo x="21212" y="20807"/>
                      <wp:lineTo x="21212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55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GB"/>
              </w:rPr>
              <w:t>Кәмпиттердің бағасын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GB"/>
              </w:rPr>
              <w:t xml:space="preserve"> анықта. </w:t>
            </w:r>
            <w:r w:rsidR="005C34B3"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Қ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ызыл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– 30 тг;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spacing w:val="-52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көк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– 40</w:t>
            </w:r>
            <w:r w:rsidRPr="00996D70">
              <w:rPr>
                <w:rFonts w:ascii="Times New Roman" w:hAnsi="Times New Roman" w:cs="Times New Roman"/>
                <w:spacing w:val="-1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тг; күлгін – 20 тг;</w:t>
            </w:r>
            <w:r w:rsidRPr="00996D70">
              <w:rPr>
                <w:rFonts w:ascii="Times New Roman" w:hAnsi="Times New Roman" w:cs="Times New Roman"/>
                <w:spacing w:val="-52"/>
                <w:kern w:val="2"/>
                <w:sz w:val="20"/>
                <w:szCs w:val="20"/>
                <w:lang w:val="kk-KZ" w:eastAsia="zh-CN"/>
              </w:rPr>
              <w:t xml:space="preserve">  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жасыл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–</w:t>
            </w:r>
            <w:r w:rsidRPr="00996D70">
              <w:rPr>
                <w:rFonts w:ascii="Times New Roman" w:hAnsi="Times New Roman" w:cs="Times New Roman"/>
                <w:spacing w:val="12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10</w:t>
            </w:r>
            <w:r w:rsidRPr="00996D70">
              <w:rPr>
                <w:rFonts w:ascii="Times New Roman" w:hAnsi="Times New Roman" w:cs="Times New Roman"/>
                <w:spacing w:val="13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тг;</w:t>
            </w:r>
            <w:r w:rsidRPr="00996D70">
              <w:rPr>
                <w:rFonts w:ascii="Times New Roman" w:hAnsi="Times New Roman" w:cs="Times New Roman"/>
                <w:spacing w:val="1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сары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kk-KZ" w:eastAsia="en-GB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–</w:t>
            </w:r>
            <w:r w:rsidRPr="00996D70">
              <w:rPr>
                <w:rFonts w:ascii="Times New Roman" w:hAnsi="Times New Roman" w:cs="Times New Roman"/>
                <w:spacing w:val="-1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50 тг.</w:t>
            </w:r>
          </w:p>
          <w:p w:rsidR="00CD1789" w:rsidRPr="00996D70" w:rsidRDefault="00CD1789" w:rsidP="005C34B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GB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GB"/>
              </w:rPr>
              <w:t>-Кәмпиттер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en-GB"/>
              </w:rPr>
              <w:t>дің денсаулыққа пайдасы бар ма?</w:t>
            </w:r>
            <w:bookmarkStart w:id="0" w:name="_GoBack"/>
            <w:bookmarkEnd w:id="0"/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Үй жұмысы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8-тапсырма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Амалдардың орындалу ретін анықта. Өрнектердің мәнін тап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5*3:3=15:3=5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27:3*4=5*4=20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(8+4):3=12:3=4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36:(56-52)=36:4=9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Кері байланыс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Смайликтер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lastRenderedPageBreak/>
              <w:t>Сенімділік тренинг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Өткенді пысықтайды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Тапсырмалар</w:t>
            </w:r>
            <w:r w:rsid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-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ды орындайды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Өрнектердің мәнін табады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Амалдарды орындайды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Тапсырманы орындайды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lastRenderedPageBreak/>
              <w:t>Жаттығу орындайды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Тапсырманы орындайды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Өрнектерді салыстырады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Есепті шығарады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Шығармашы</w:t>
            </w:r>
            <w:r w:rsid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-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лық тапсырма орындайды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Амалдарды орындайды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Кері байланыс жасайды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lastRenderedPageBreak/>
              <w:t>Оқушылар өзінің ерекше қабілетін айтады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Көбейту кестесін біледі-1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ҚБ:</w:t>
            </w:r>
          </w:p>
          <w:p w:rsidR="00CD1789" w:rsidRPr="00996D70" w:rsidRDefault="005C34B3" w:rsidP="005C34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«Бағалау парағы» әдісі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Дескриптор.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Өрнектердегі амалдардың орындалу ретін біледі-1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5C34B3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Амалдардың орындалу ретін анықтайды-1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Өрнектердің мәнін табады-1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Амалдарды орындайды-1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Теңдіктер тура болатындай етіп жақшалар қояды-1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Қабырғалары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-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ның ұзындығы 6 см және 3 см болатын тік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lastRenderedPageBreak/>
              <w:t>төртбұрыш сызады-1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Өрнектерді салыстырады-1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Есепті шығарады-1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балл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Кәмпиттердің бағасын анықтайды-1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Дескриптор: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Амалдардың орындалу ретін анықтайды-1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Өрнектердің мәнін табады-1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 xml:space="preserve"> </w:t>
            </w: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б</w:t>
            </w:r>
            <w:r w:rsidR="005C34B3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алл</w:t>
            </w: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«Смайлик» әдісі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lastRenderedPageBreak/>
              <w:t>Заттар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Көбейту кестесі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Жұмыс дәптері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Оқулық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Оқулық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Жұмыс дәптері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Сызғыш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Оқулық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Жұмыс дәптері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Оқулық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Оқулық</w:t>
            </w: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</w:p>
          <w:p w:rsidR="00CD1789" w:rsidRPr="00996D70" w:rsidRDefault="00CD1789" w:rsidP="00996D7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</w:pPr>
            <w:r w:rsidRPr="00996D70">
              <w:rPr>
                <w:rFonts w:ascii="Times New Roman" w:hAnsi="Times New Roman" w:cs="Times New Roman"/>
                <w:kern w:val="2"/>
                <w:sz w:val="20"/>
                <w:szCs w:val="20"/>
                <w:lang w:val="kk-KZ" w:eastAsia="zh-CN"/>
              </w:rPr>
              <w:t>Кері байланыс тақтасы</w:t>
            </w:r>
          </w:p>
        </w:tc>
      </w:tr>
    </w:tbl>
    <w:p w:rsidR="00CD1789" w:rsidRPr="00996D70" w:rsidRDefault="00CD1789" w:rsidP="00996D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D1789" w:rsidRPr="0099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5F"/>
    <w:rsid w:val="00462934"/>
    <w:rsid w:val="005C34B3"/>
    <w:rsid w:val="00996D70"/>
    <w:rsid w:val="00A376A7"/>
    <w:rsid w:val="00AE0EBA"/>
    <w:rsid w:val="00CD1789"/>
    <w:rsid w:val="00E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6</cp:revision>
  <dcterms:created xsi:type="dcterms:W3CDTF">2024-05-05T13:12:00Z</dcterms:created>
  <dcterms:modified xsi:type="dcterms:W3CDTF">2024-05-14T06:04:00Z</dcterms:modified>
</cp:coreProperties>
</file>